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CF" w:rsidRDefault="009912CF" w:rsidP="002A27F9">
      <w:pPr>
        <w:jc w:val="center"/>
        <w:rPr>
          <w:b/>
          <w:sz w:val="28"/>
          <w:szCs w:val="28"/>
        </w:rPr>
      </w:pPr>
      <w:bookmarkStart w:id="0" w:name="OLE_LINK3"/>
      <w:bookmarkStart w:id="1" w:name="OLE_LINK5"/>
      <w:bookmarkStart w:id="2" w:name="OLE_LINK10"/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10.3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0150526" r:id="rId5"/>
        </w:pict>
      </w:r>
      <w:r>
        <w:rPr>
          <w:b/>
          <w:sz w:val="28"/>
          <w:szCs w:val="28"/>
        </w:rPr>
        <w:t>УКРАЇНА</w:t>
      </w:r>
    </w:p>
    <w:p w:rsidR="009912CF" w:rsidRDefault="009912CF" w:rsidP="002A27F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912CF" w:rsidRDefault="009912CF" w:rsidP="002A27F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912CF" w:rsidRDefault="009912CF" w:rsidP="002A27F9">
      <w:pPr>
        <w:jc w:val="both"/>
        <w:rPr>
          <w:sz w:val="28"/>
          <w:szCs w:val="28"/>
          <w:lang w:eastAsia="uk-UA"/>
        </w:rPr>
      </w:pPr>
    </w:p>
    <w:p w:rsidR="009912CF" w:rsidRDefault="009912CF" w:rsidP="002A27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912CF" w:rsidRDefault="009912CF" w:rsidP="002A27F9">
      <w:pPr>
        <w:jc w:val="center"/>
        <w:rPr>
          <w:b/>
          <w:sz w:val="28"/>
          <w:szCs w:val="28"/>
          <w:lang w:eastAsia="uk-UA"/>
        </w:rPr>
      </w:pPr>
    </w:p>
    <w:p w:rsidR="009912CF" w:rsidRDefault="009912CF" w:rsidP="002A27F9">
      <w:pPr>
        <w:rPr>
          <w:sz w:val="26"/>
          <w:szCs w:val="26"/>
        </w:rPr>
      </w:pPr>
    </w:p>
    <w:p w:rsidR="009912CF" w:rsidRDefault="009912CF" w:rsidP="002A27F9">
      <w:pPr>
        <w:ind w:right="49"/>
        <w:jc w:val="both"/>
        <w:rPr>
          <w:sz w:val="28"/>
          <w:szCs w:val="28"/>
        </w:rPr>
      </w:pPr>
      <w:r>
        <w:rPr>
          <w:b/>
          <w:sz w:val="28"/>
          <w:szCs w:val="28"/>
        </w:rPr>
        <w:t>12.09.2019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432/2019</w:t>
      </w:r>
    </w:p>
    <w:p w:rsidR="009912CF" w:rsidRDefault="009912CF" w:rsidP="002A27F9">
      <w:pPr>
        <w:jc w:val="both"/>
        <w:rPr>
          <w:sz w:val="26"/>
          <w:szCs w:val="26"/>
        </w:rPr>
      </w:pPr>
    </w:p>
    <w:p w:rsidR="009912CF" w:rsidRDefault="009912CF" w:rsidP="002A27F9">
      <w:pPr>
        <w:outlineLvl w:val="0"/>
        <w:rPr>
          <w:b/>
          <w:sz w:val="26"/>
          <w:szCs w:val="26"/>
        </w:rPr>
      </w:pPr>
    </w:p>
    <w:p w:rsidR="009912CF" w:rsidRDefault="009912CF" w:rsidP="002A27F9">
      <w:pPr>
        <w:ind w:right="5564"/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>Про встановлення режиму роботи</w:t>
      </w:r>
      <w:bookmarkStart w:id="3" w:name="OLE_LINK11"/>
      <w:r>
        <w:rPr>
          <w:sz w:val="28"/>
          <w:szCs w:val="28"/>
        </w:rPr>
        <w:t xml:space="preserve"> кафе «Марципан» фізичної особи-підприємця Хмарук Т.В.</w:t>
      </w:r>
    </w:p>
    <w:p w:rsidR="009912CF" w:rsidRPr="000672C0" w:rsidRDefault="009912CF" w:rsidP="000C3013">
      <w:pPr>
        <w:jc w:val="both"/>
        <w:outlineLvl w:val="0"/>
        <w:rPr>
          <w:sz w:val="28"/>
          <w:szCs w:val="28"/>
        </w:rPr>
      </w:pPr>
    </w:p>
    <w:p w:rsidR="009912CF" w:rsidRDefault="009912CF" w:rsidP="000C3013">
      <w:pPr>
        <w:jc w:val="both"/>
        <w:outlineLvl w:val="0"/>
        <w:rPr>
          <w:sz w:val="28"/>
          <w:szCs w:val="28"/>
        </w:rPr>
      </w:pPr>
      <w:bookmarkStart w:id="4" w:name="OLE_LINK1"/>
      <w:bookmarkStart w:id="5" w:name="OLE_LINK2"/>
      <w:bookmarkEnd w:id="3"/>
    </w:p>
    <w:p w:rsidR="009912CF" w:rsidRDefault="009912CF" w:rsidP="002A27F9">
      <w:pPr>
        <w:ind w:firstLine="708"/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>Ві</w:t>
      </w:r>
      <w:r>
        <w:rPr>
          <w:sz w:val="28"/>
          <w:szCs w:val="28"/>
        </w:rPr>
        <w:t>дповідно до підпункту 4 пункту «</w:t>
      </w:r>
      <w:r w:rsidRPr="000216D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    </w:t>
      </w:r>
      <w:r w:rsidRPr="000216DF">
        <w:rPr>
          <w:sz w:val="28"/>
          <w:szCs w:val="28"/>
        </w:rPr>
        <w:t xml:space="preserve">статті 42 Закону України </w:t>
      </w:r>
      <w:r>
        <w:rPr>
          <w:sz w:val="28"/>
          <w:szCs w:val="28"/>
        </w:rPr>
        <w:t>«</w:t>
      </w:r>
      <w:r w:rsidRPr="000216DF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, рішення </w:t>
      </w:r>
      <w:r>
        <w:rPr>
          <w:sz w:val="28"/>
          <w:szCs w:val="28"/>
        </w:rPr>
        <w:t>п’ятдесят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другої </w:t>
      </w:r>
      <w:r w:rsidRPr="000216DF">
        <w:rPr>
          <w:sz w:val="28"/>
          <w:szCs w:val="28"/>
        </w:rPr>
        <w:t>сесії Нетішинської міської ради VІ</w:t>
      </w:r>
      <w:r>
        <w:rPr>
          <w:sz w:val="28"/>
          <w:szCs w:val="28"/>
        </w:rPr>
        <w:t>I</w:t>
      </w:r>
      <w:r w:rsidRPr="000216DF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 xml:space="preserve">                01.03.2019 року</w:t>
      </w:r>
      <w:r w:rsidRPr="000216DF">
        <w:rPr>
          <w:sz w:val="28"/>
          <w:szCs w:val="28"/>
        </w:rPr>
        <w:t xml:space="preserve"> «Про порядок розміщення </w:t>
      </w:r>
      <w:r>
        <w:rPr>
          <w:sz w:val="28"/>
          <w:szCs w:val="28"/>
        </w:rPr>
        <w:t xml:space="preserve">об’єктів торгівлі, сфери послуг та розваг» </w:t>
      </w:r>
      <w:r w:rsidRPr="000216DF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ь</w:t>
      </w:r>
      <w:r w:rsidRPr="000216DF">
        <w:rPr>
          <w:sz w:val="28"/>
          <w:szCs w:val="28"/>
        </w:rPr>
        <w:t xml:space="preserve"> фізичної особи-підприємця </w:t>
      </w:r>
      <w:r>
        <w:rPr>
          <w:sz w:val="28"/>
          <w:szCs w:val="28"/>
        </w:rPr>
        <w:t xml:space="preserve">Хмарука Тараса Віталійовича, </w:t>
      </w:r>
      <w:r w:rsidRPr="000216DF">
        <w:rPr>
          <w:sz w:val="28"/>
          <w:szCs w:val="28"/>
        </w:rPr>
        <w:t xml:space="preserve">виконавчий комітет </w:t>
      </w:r>
      <w:r>
        <w:rPr>
          <w:sz w:val="28"/>
          <w:szCs w:val="28"/>
        </w:rPr>
        <w:t xml:space="preserve">Нетішинської </w:t>
      </w:r>
      <w:r w:rsidRPr="000216DF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                                </w:t>
      </w:r>
      <w:r w:rsidRPr="000216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 xml:space="preserve">в: </w:t>
      </w:r>
    </w:p>
    <w:p w:rsidR="009912CF" w:rsidRDefault="009912CF" w:rsidP="002A27F9">
      <w:pPr>
        <w:jc w:val="both"/>
        <w:outlineLvl w:val="0"/>
        <w:rPr>
          <w:sz w:val="28"/>
          <w:szCs w:val="28"/>
        </w:rPr>
      </w:pPr>
    </w:p>
    <w:p w:rsidR="009912CF" w:rsidRDefault="009912CF" w:rsidP="002A2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16DF">
        <w:rPr>
          <w:sz w:val="28"/>
          <w:szCs w:val="28"/>
        </w:rPr>
        <w:t xml:space="preserve">Установити за погодженням з власником такий режим </w:t>
      </w:r>
      <w:r>
        <w:rPr>
          <w:sz w:val="28"/>
          <w:szCs w:val="28"/>
        </w:rPr>
        <w:t>роботи кафе «Марципан»</w:t>
      </w:r>
      <w:r w:rsidRPr="000216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розташовано</w:t>
      </w:r>
      <w:r>
        <w:rPr>
          <w:sz w:val="28"/>
          <w:szCs w:val="28"/>
        </w:rPr>
        <w:t xml:space="preserve">го </w:t>
      </w:r>
      <w:r w:rsidRPr="000216DF">
        <w:rPr>
          <w:sz w:val="28"/>
          <w:szCs w:val="28"/>
        </w:rPr>
        <w:t>за адресою</w:t>
      </w:r>
      <w:r>
        <w:rPr>
          <w:sz w:val="28"/>
          <w:szCs w:val="28"/>
        </w:rPr>
        <w:t xml:space="preserve">: проспект Незалежності, у районі будинку №14а, приміщення 3:   </w:t>
      </w:r>
    </w:p>
    <w:p w:rsidR="009912CF" w:rsidRPr="000216DF" w:rsidRDefault="009912CF" w:rsidP="002A27F9">
      <w:pPr>
        <w:ind w:left="708"/>
        <w:jc w:val="both"/>
        <w:outlineLvl w:val="0"/>
        <w:rPr>
          <w:sz w:val="28"/>
          <w:szCs w:val="28"/>
        </w:rPr>
      </w:pPr>
      <w:bookmarkStart w:id="6" w:name="OLE_LINK9"/>
      <w:bookmarkStart w:id="7" w:name="OLE_LINK6"/>
      <w:bookmarkStart w:id="8" w:name="OLE_LINK8"/>
      <w:r>
        <w:rPr>
          <w:sz w:val="28"/>
          <w:szCs w:val="28"/>
        </w:rPr>
        <w:t>початок роботи     - 08.3</w:t>
      </w:r>
      <w:r w:rsidRPr="000216DF">
        <w:rPr>
          <w:sz w:val="28"/>
          <w:szCs w:val="28"/>
        </w:rPr>
        <w:t>0 год.</w:t>
      </w:r>
    </w:p>
    <w:p w:rsidR="009912CF" w:rsidRPr="000216DF" w:rsidRDefault="009912CF" w:rsidP="002A27F9">
      <w:pPr>
        <w:ind w:left="708"/>
        <w:jc w:val="both"/>
        <w:rPr>
          <w:sz w:val="28"/>
          <w:szCs w:val="28"/>
        </w:rPr>
      </w:pPr>
      <w:r w:rsidRPr="000216DF">
        <w:rPr>
          <w:sz w:val="28"/>
          <w:szCs w:val="28"/>
        </w:rPr>
        <w:t xml:space="preserve">перерва на обід </w:t>
      </w:r>
      <w:r>
        <w:rPr>
          <w:sz w:val="28"/>
          <w:szCs w:val="28"/>
        </w:rPr>
        <w:t xml:space="preserve">    -</w:t>
      </w:r>
      <w:r w:rsidRPr="000216DF">
        <w:rPr>
          <w:sz w:val="28"/>
          <w:szCs w:val="28"/>
        </w:rPr>
        <w:t xml:space="preserve">  відсутня.</w:t>
      </w:r>
    </w:p>
    <w:p w:rsidR="009912CF" w:rsidRDefault="009912CF" w:rsidP="002A27F9">
      <w:pPr>
        <w:ind w:left="708"/>
        <w:jc w:val="both"/>
        <w:rPr>
          <w:sz w:val="28"/>
          <w:szCs w:val="28"/>
        </w:rPr>
      </w:pPr>
      <w:r w:rsidRPr="000216DF">
        <w:rPr>
          <w:sz w:val="28"/>
          <w:szCs w:val="28"/>
        </w:rPr>
        <w:t xml:space="preserve">кінець роботи </w:t>
      </w:r>
      <w:r>
        <w:rPr>
          <w:sz w:val="28"/>
          <w:szCs w:val="28"/>
        </w:rPr>
        <w:t xml:space="preserve">      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0216DF">
        <w:rPr>
          <w:sz w:val="28"/>
          <w:szCs w:val="28"/>
        </w:rPr>
        <w:t>.00 год</w:t>
      </w:r>
    </w:p>
    <w:p w:rsidR="009912CF" w:rsidRDefault="009912CF" w:rsidP="002A27F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вихідний день       - відсутній.</w:t>
      </w:r>
    </w:p>
    <w:bookmarkEnd w:id="4"/>
    <w:bookmarkEnd w:id="5"/>
    <w:bookmarkEnd w:id="6"/>
    <w:bookmarkEnd w:id="7"/>
    <w:bookmarkEnd w:id="8"/>
    <w:p w:rsidR="009912CF" w:rsidRDefault="009912CF" w:rsidP="000C3013">
      <w:pPr>
        <w:jc w:val="both"/>
        <w:rPr>
          <w:sz w:val="28"/>
          <w:szCs w:val="28"/>
        </w:rPr>
      </w:pPr>
    </w:p>
    <w:p w:rsidR="009912CF" w:rsidRDefault="009912CF" w:rsidP="002A2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16DF">
        <w:rPr>
          <w:sz w:val="28"/>
          <w:szCs w:val="28"/>
        </w:rPr>
        <w:t>Контроль за виконанням цього рішення покласти на</w:t>
      </w:r>
      <w:r>
        <w:rPr>
          <w:sz w:val="28"/>
          <w:szCs w:val="28"/>
        </w:rPr>
        <w:t xml:space="preserve"> першого заступника міського голови Івана Романюка.</w:t>
      </w:r>
    </w:p>
    <w:p w:rsidR="009912CF" w:rsidRDefault="009912CF" w:rsidP="000C3013">
      <w:pPr>
        <w:jc w:val="both"/>
        <w:outlineLvl w:val="0"/>
        <w:rPr>
          <w:sz w:val="28"/>
          <w:szCs w:val="28"/>
        </w:rPr>
      </w:pPr>
    </w:p>
    <w:p w:rsidR="009912CF" w:rsidRDefault="009912CF" w:rsidP="000C3013">
      <w:pPr>
        <w:jc w:val="both"/>
        <w:outlineLvl w:val="0"/>
        <w:rPr>
          <w:sz w:val="28"/>
          <w:szCs w:val="28"/>
        </w:rPr>
      </w:pPr>
    </w:p>
    <w:p w:rsidR="009912CF" w:rsidRDefault="009912CF" w:rsidP="000C3013">
      <w:pPr>
        <w:jc w:val="both"/>
        <w:outlineLvl w:val="0"/>
        <w:rPr>
          <w:sz w:val="28"/>
          <w:szCs w:val="28"/>
        </w:rPr>
      </w:pPr>
    </w:p>
    <w:p w:rsidR="009912CF" w:rsidRDefault="009912CF" w:rsidP="000C3013">
      <w:pPr>
        <w:jc w:val="both"/>
        <w:outlineLvl w:val="0"/>
        <w:rPr>
          <w:sz w:val="28"/>
          <w:szCs w:val="28"/>
        </w:rPr>
      </w:pPr>
    </w:p>
    <w:p w:rsidR="009912CF" w:rsidRDefault="009912CF" w:rsidP="000C3013">
      <w:pPr>
        <w:jc w:val="both"/>
        <w:outlineLvl w:val="0"/>
        <w:rPr>
          <w:sz w:val="28"/>
          <w:szCs w:val="28"/>
        </w:rPr>
      </w:pPr>
    </w:p>
    <w:p w:rsidR="009912CF" w:rsidRDefault="009912CF" w:rsidP="002A27F9">
      <w:pPr>
        <w:jc w:val="both"/>
      </w:pPr>
      <w:r>
        <w:rPr>
          <w:sz w:val="28"/>
          <w:szCs w:val="28"/>
        </w:rPr>
        <w:t xml:space="preserve">Міський голова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</w:t>
      </w:r>
      <w:r w:rsidRPr="000216DF">
        <w:rPr>
          <w:sz w:val="28"/>
          <w:szCs w:val="28"/>
        </w:rPr>
        <w:t>Супрунюк</w:t>
      </w:r>
      <w:bookmarkEnd w:id="0"/>
      <w:bookmarkEnd w:id="1"/>
      <w:bookmarkEnd w:id="2"/>
    </w:p>
    <w:sectPr w:rsidR="009912CF" w:rsidSect="002A27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13"/>
    <w:rsid w:val="000216DF"/>
    <w:rsid w:val="000672C0"/>
    <w:rsid w:val="000C3013"/>
    <w:rsid w:val="000D4AED"/>
    <w:rsid w:val="001641A3"/>
    <w:rsid w:val="002A27F9"/>
    <w:rsid w:val="0032299D"/>
    <w:rsid w:val="00457436"/>
    <w:rsid w:val="00470911"/>
    <w:rsid w:val="00480032"/>
    <w:rsid w:val="005516C3"/>
    <w:rsid w:val="005D7797"/>
    <w:rsid w:val="007021A1"/>
    <w:rsid w:val="0096446C"/>
    <w:rsid w:val="009912CF"/>
    <w:rsid w:val="009C7A9F"/>
    <w:rsid w:val="00CB04F3"/>
    <w:rsid w:val="00CF6142"/>
    <w:rsid w:val="00E016EA"/>
    <w:rsid w:val="00F3447F"/>
    <w:rsid w:val="00F3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13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C3013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01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178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cp:lastPrinted>2019-09-12T13:41:00Z</cp:lastPrinted>
  <dcterms:created xsi:type="dcterms:W3CDTF">2019-09-06T12:31:00Z</dcterms:created>
  <dcterms:modified xsi:type="dcterms:W3CDTF">2019-09-16T11:49:00Z</dcterms:modified>
</cp:coreProperties>
</file>